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7B" w:rsidRPr="00343C7B" w:rsidRDefault="00343C7B" w:rsidP="00343C7B">
      <w:pPr>
        <w:jc w:val="right"/>
        <w:rPr>
          <w:sz w:val="22"/>
          <w:szCs w:val="22"/>
        </w:rPr>
      </w:pPr>
      <w:r w:rsidRPr="00343C7B">
        <w:rPr>
          <w:sz w:val="22"/>
          <w:szCs w:val="22"/>
        </w:rPr>
        <w:t>Консультация учителя-логопеда</w:t>
      </w:r>
    </w:p>
    <w:p w:rsidR="00343C7B" w:rsidRPr="00343C7B" w:rsidRDefault="00343C7B" w:rsidP="00343C7B">
      <w:pPr>
        <w:jc w:val="right"/>
        <w:rPr>
          <w:sz w:val="22"/>
          <w:szCs w:val="22"/>
        </w:rPr>
      </w:pPr>
      <w:r w:rsidRPr="00343C7B">
        <w:rPr>
          <w:sz w:val="22"/>
          <w:szCs w:val="22"/>
        </w:rPr>
        <w:t>Никулиной О.Ф.</w:t>
      </w:r>
    </w:p>
    <w:p w:rsidR="00343C7B" w:rsidRDefault="00343C7B" w:rsidP="00343C7B">
      <w:pPr>
        <w:jc w:val="right"/>
        <w:rPr>
          <w:b/>
        </w:rPr>
      </w:pPr>
    </w:p>
    <w:p w:rsidR="00343C7B" w:rsidRDefault="00343C7B" w:rsidP="00343C7B">
      <w:pPr>
        <w:jc w:val="center"/>
        <w:rPr>
          <w:b/>
        </w:rPr>
      </w:pPr>
      <w:r>
        <w:rPr>
          <w:b/>
        </w:rPr>
        <w:t>ЧТО  ТАКОЕ  СУ  ДЖОК  ТЕРАПИЯ?</w:t>
      </w:r>
    </w:p>
    <w:p w:rsidR="00343C7B" w:rsidRDefault="00343C7B" w:rsidP="00343C7B"/>
    <w:p w:rsidR="00343C7B" w:rsidRDefault="00343C7B" w:rsidP="00343C7B">
      <w:r>
        <w:t xml:space="preserve">     С древнейших времён человечество владело знанием о том, что отдельные участки нашего тело взаимодействуют с другими участками тела и со всем организмом.</w:t>
      </w:r>
    </w:p>
    <w:p w:rsidR="00343C7B" w:rsidRDefault="00343C7B" w:rsidP="00343C7B">
      <w:r>
        <w:t xml:space="preserve">     Корейский врач профессор Пак </w:t>
      </w:r>
      <w:proofErr w:type="spellStart"/>
      <w:r>
        <w:t>Чжэ</w:t>
      </w:r>
      <w:proofErr w:type="spellEnd"/>
      <w:r>
        <w:t xml:space="preserve"> </w:t>
      </w:r>
      <w:proofErr w:type="spellStart"/>
      <w:r>
        <w:t>Ву</w:t>
      </w:r>
      <w:proofErr w:type="spellEnd"/>
      <w:r>
        <w:t xml:space="preserve"> (</w:t>
      </w:r>
      <w:proofErr w:type="spellStart"/>
      <w:r>
        <w:t>Park</w:t>
      </w:r>
      <w:proofErr w:type="spellEnd"/>
      <w:r>
        <w:t xml:space="preserve"> </w:t>
      </w:r>
      <w:proofErr w:type="spellStart"/>
      <w:r>
        <w:t>Jae</w:t>
      </w:r>
      <w:proofErr w:type="spellEnd"/>
      <w:r>
        <w:t xml:space="preserve"> </w:t>
      </w:r>
      <w:proofErr w:type="spellStart"/>
      <w:r>
        <w:t>Woo</w:t>
      </w:r>
      <w:proofErr w:type="spellEnd"/>
      <w:r>
        <w:t>) пришёл к выводу, что кисти и стопы несут в себе две функции:</w:t>
      </w:r>
    </w:p>
    <w:p w:rsidR="00343C7B" w:rsidRDefault="00343C7B" w:rsidP="00343C7B">
      <w:r>
        <w:sym w:font="Times New Roman" w:char="F076"/>
      </w:r>
      <w:r>
        <w:tab/>
        <w:t>хватательная и опорная,</w:t>
      </w:r>
    </w:p>
    <w:p w:rsidR="00343C7B" w:rsidRDefault="00343C7B" w:rsidP="00343C7B">
      <w:r>
        <w:sym w:font="Times New Roman" w:char="F076"/>
      </w:r>
      <w:r>
        <w:tab/>
        <w:t>лечебно-профилактическая.</w:t>
      </w:r>
      <w:bookmarkStart w:id="0" w:name="_GoBack"/>
      <w:bookmarkEnd w:id="0"/>
    </w:p>
    <w:p w:rsidR="00343C7B" w:rsidRDefault="00343C7B" w:rsidP="00343C7B">
      <w:r>
        <w:t xml:space="preserve">     Такому выводу способствовало, замеченное им, уникальное подобие кисти человеческому телу.</w:t>
      </w:r>
    </w:p>
    <w:p w:rsidR="00343C7B" w:rsidRDefault="00343C7B" w:rsidP="00343C7B">
      <w:r>
        <w:t>Вглядитесь в свою кисть!</w:t>
      </w:r>
    </w:p>
    <w:p w:rsidR="00343C7B" w:rsidRDefault="00343C7B" w:rsidP="00343C7B">
      <w:r>
        <w:t xml:space="preserve">     Тело человека имеет пять «отростков» - голову и четыре конечности (кисть имеет пять пальцев). У человека конечности направлены в одну сторону, а голова – в другую (и на кисти большой палец противостоит остальным). У человека на конечностях по три основных сустава и на кисти на четырех пальцах по три сустава. А на большом пальце два сустава – это области соответствующие соединениям головы и шеи, шеи с грудным отделом позвоночника</w:t>
      </w:r>
    </w:p>
    <w:p w:rsidR="00343C7B" w:rsidRDefault="00343C7B" w:rsidP="00343C7B">
      <w:r>
        <w:t xml:space="preserve">     Каждый палец на руке и на ноге подобен телу человека в целом. Палец имеет три части – фаланги, и тело без конечностей имеет три части – голову, грудную клетку и брюшную полость. Эти части чётко отграничены друг от </w:t>
      </w:r>
      <w:proofErr w:type="gramStart"/>
      <w:r>
        <w:t>друга</w:t>
      </w:r>
      <w:proofErr w:type="gramEnd"/>
      <w:r>
        <w:t xml:space="preserve"> как на теле, так и на пальце.</w:t>
      </w:r>
    </w:p>
    <w:p w:rsidR="00343C7B" w:rsidRDefault="00343C7B" w:rsidP="00343C7B">
      <w:r>
        <w:t xml:space="preserve">Итак, в основе метода Су </w:t>
      </w:r>
      <w:proofErr w:type="spellStart"/>
      <w:r>
        <w:t>Джок</w:t>
      </w:r>
      <w:proofErr w:type="spellEnd"/>
      <w:r>
        <w:t xml:space="preserve"> лежит система соответствия или подобия, кистей и стоп всему организму в целом.</w:t>
      </w:r>
    </w:p>
    <w:p w:rsidR="00343C7B" w:rsidRDefault="00343C7B" w:rsidP="00343C7B">
      <w:r>
        <w:t xml:space="preserve">     В чем же заключается это подобие?</w:t>
      </w:r>
    </w:p>
    <w:p w:rsidR="00343C7B" w:rsidRDefault="00343C7B" w:rsidP="00343C7B">
      <w:r>
        <w:t xml:space="preserve">    Тело человека имеет пять условно отдельных частей: голова, две руки и две ноги. И у кисти руки, и у стопы ноги по пять пальцев, которые соответствуют пяти частям тела. Это сходство наглядно можно представить, рассмотрев собственную кисть. Максимально отставленный большой палец – это голова, мизинец и указательный пальцы – руки, а средний и безымянный – ноги. Возвышение ладонной поверхности, расположенное под большим пальцем, - грудная клетка, остальная её часть – брюшная полость. Тыльная сторона кисти – спина, а продольная линия, условно делящая кисть пополам,- позвоночник.</w:t>
      </w:r>
    </w:p>
    <w:p w:rsidR="00343C7B" w:rsidRDefault="00343C7B" w:rsidP="00343C7B">
      <w:r>
        <w:t xml:space="preserve">     И кисти, и стопы – единственные части человеческого тела, для которых такое структурное подобие характерно. Они являются, по мнению самого автора системы Су </w:t>
      </w:r>
      <w:proofErr w:type="spellStart"/>
      <w:r>
        <w:t>Джок</w:t>
      </w:r>
      <w:proofErr w:type="spellEnd"/>
      <w:r>
        <w:t>, «пультами дистанционного управления» здоровьем человека. На кистях и стопах в строгом порядке располагаются биологически активные точки, соответствующие всем органам и участкам тела.</w:t>
      </w:r>
    </w:p>
    <w:p w:rsidR="00343C7B" w:rsidRDefault="00343C7B" w:rsidP="00343C7B">
      <w:r>
        <w:t>Неоспоримым достоинством Су ДЖОК терапии являются:</w:t>
      </w:r>
    </w:p>
    <w:p w:rsidR="00343C7B" w:rsidRDefault="00343C7B" w:rsidP="00343C7B">
      <w:r>
        <w:sym w:font="Times New Roman" w:char="F076"/>
      </w:r>
      <w:r>
        <w:tab/>
        <w:t>высокая эффективность,</w:t>
      </w:r>
    </w:p>
    <w:p w:rsidR="00343C7B" w:rsidRDefault="00343C7B" w:rsidP="00343C7B">
      <w:r>
        <w:sym w:font="Times New Roman" w:char="F076"/>
      </w:r>
      <w:r>
        <w:tab/>
        <w:t>полная безопасность,</w:t>
      </w:r>
    </w:p>
    <w:p w:rsidR="00343C7B" w:rsidRDefault="00343C7B" w:rsidP="00343C7B">
      <w:r>
        <w:sym w:font="Times New Roman" w:char="F076"/>
      </w:r>
      <w:r>
        <w:tab/>
        <w:t>универсальность,</w:t>
      </w:r>
    </w:p>
    <w:p w:rsidR="00343C7B" w:rsidRDefault="00343C7B" w:rsidP="00343C7B">
      <w:r>
        <w:sym w:font="Times New Roman" w:char="F076"/>
      </w:r>
      <w:r>
        <w:tab/>
        <w:t>простота.</w:t>
      </w:r>
    </w:p>
    <w:p w:rsidR="00343C7B" w:rsidRDefault="00343C7B" w:rsidP="00343C7B">
      <w:r>
        <w:t xml:space="preserve">Это стимуляция </w:t>
      </w:r>
      <w:proofErr w:type="spellStart"/>
      <w:proofErr w:type="gramStart"/>
      <w:r>
        <w:t>био</w:t>
      </w:r>
      <w:proofErr w:type="spellEnd"/>
      <w:r>
        <w:t xml:space="preserve"> активных</w:t>
      </w:r>
      <w:proofErr w:type="gramEnd"/>
      <w:r>
        <w:t xml:space="preserve"> точек.</w:t>
      </w:r>
    </w:p>
    <w:p w:rsidR="00343C7B" w:rsidRDefault="00343C7B" w:rsidP="00343C7B">
      <w:pPr>
        <w:jc w:val="both"/>
      </w:pPr>
      <w:r>
        <w:t>ЦЕЛИ:</w:t>
      </w:r>
    </w:p>
    <w:p w:rsidR="00343C7B" w:rsidRDefault="00343C7B" w:rsidP="00343C7B">
      <w:pPr>
        <w:numPr>
          <w:ilvl w:val="0"/>
          <w:numId w:val="1"/>
        </w:numPr>
        <w:jc w:val="both"/>
      </w:pPr>
      <w:r>
        <w:t>Нормализовать мышечный тонус.</w:t>
      </w:r>
    </w:p>
    <w:p w:rsidR="00343C7B" w:rsidRDefault="00343C7B" w:rsidP="00343C7B">
      <w:pPr>
        <w:numPr>
          <w:ilvl w:val="0"/>
          <w:numId w:val="1"/>
        </w:numPr>
        <w:jc w:val="both"/>
      </w:pPr>
      <w:r>
        <w:t>Опосредованно стимулировать речевые области в коре головного мозга.</w:t>
      </w:r>
    </w:p>
    <w:p w:rsidR="00343C7B" w:rsidRDefault="00343C7B" w:rsidP="00343C7B">
      <w:pPr>
        <w:jc w:val="both"/>
      </w:pPr>
      <w:r>
        <w:t>Это последнее достижение восточной медицины (с</w:t>
      </w:r>
      <w:proofErr w:type="gramStart"/>
      <w:r>
        <w:t>у-</w:t>
      </w:r>
      <w:proofErr w:type="gramEnd"/>
      <w:r>
        <w:t xml:space="preserve"> кисть, </w:t>
      </w:r>
      <w:proofErr w:type="spellStart"/>
      <w:r>
        <w:t>джок</w:t>
      </w:r>
      <w:proofErr w:type="spellEnd"/>
      <w:r>
        <w:t xml:space="preserve"> – стопа).</w:t>
      </w:r>
    </w:p>
    <w:p w:rsidR="00343C7B" w:rsidRDefault="00343C7B" w:rsidP="00343C7B">
      <w:pPr>
        <w:jc w:val="both"/>
      </w:pPr>
      <w:r>
        <w:t>Системы соответствия всех органов тела на кистях и стопах – это «дистанционное управление», созданное для того, чтобы человек мог поддерживать себя в состоянии здоровья с помощью воздействия на определенные точки.</w:t>
      </w:r>
    </w:p>
    <w:p w:rsidR="00343C7B" w:rsidRDefault="00343C7B" w:rsidP="00343C7B">
      <w:pPr>
        <w:jc w:val="both"/>
      </w:pPr>
      <w:r>
        <w:lastRenderedPageBreak/>
        <w:t>С помощью колец («ежиков») удобно массировать пальцы для благотворного влияния на весь организм.</w:t>
      </w:r>
    </w:p>
    <w:p w:rsidR="00343C7B" w:rsidRPr="00343C7B" w:rsidRDefault="00343C7B" w:rsidP="00343C7B">
      <w:pPr>
        <w:jc w:val="both"/>
      </w:pPr>
      <w:r>
        <w:t>Наряду с пальчиковыми играми, мозаикой, штриховкой, лепкой, рисованием в логопедических целях су-</w:t>
      </w:r>
      <w:proofErr w:type="spellStart"/>
      <w:r>
        <w:t>джок</w:t>
      </w:r>
      <w:proofErr w:type="spellEnd"/>
      <w:r>
        <w:t xml:space="preserve"> терапия активизирует развитие речи ребенка. Неоспоримое достоинство су-</w:t>
      </w:r>
      <w:proofErr w:type="spellStart"/>
      <w:r>
        <w:t>джок</w:t>
      </w:r>
      <w:proofErr w:type="spellEnd"/>
      <w:r>
        <w:t xml:space="preserve"> терапии: высокая эффективность. Полная безопасность, универсальность, простота.</w:t>
      </w:r>
    </w:p>
    <w:p w:rsidR="00BD4316" w:rsidRDefault="00BD4316"/>
    <w:sectPr w:rsidR="00BD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01E0"/>
    <w:multiLevelType w:val="hybridMultilevel"/>
    <w:tmpl w:val="5486F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66"/>
    <w:rsid w:val="00052F66"/>
    <w:rsid w:val="00343C7B"/>
    <w:rsid w:val="00B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2017-03-06T10:54:00Z</dcterms:created>
  <dcterms:modified xsi:type="dcterms:W3CDTF">2017-03-06T10:54:00Z</dcterms:modified>
</cp:coreProperties>
</file>